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75813" w14:textId="641B7227" w:rsidR="000514F4" w:rsidRPr="00107FB5" w:rsidRDefault="00E74CF7" w:rsidP="00E74C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 w:cs="Georgia,Bol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 w:cs="Georgia,Bold"/>
          <w:b/>
          <w:bCs/>
          <w:sz w:val="24"/>
          <w:szCs w:val="24"/>
        </w:rPr>
        <w:t>Transition</w:t>
      </w:r>
      <w:r w:rsidR="00473259">
        <w:rPr>
          <w:rFonts w:ascii="Garamond" w:hAnsi="Garamond" w:cs="Georgia,Bold"/>
          <w:b/>
          <w:bCs/>
          <w:sz w:val="24"/>
          <w:szCs w:val="24"/>
        </w:rPr>
        <w:t xml:space="preserve"> </w:t>
      </w:r>
      <w:r w:rsidR="001A7A4F">
        <w:rPr>
          <w:rFonts w:ascii="Garamond" w:hAnsi="Garamond" w:cs="Georgia,Bold"/>
          <w:b/>
          <w:bCs/>
          <w:sz w:val="24"/>
          <w:szCs w:val="24"/>
        </w:rPr>
        <w:t>Pastor</w:t>
      </w:r>
      <w:r w:rsidR="00900E6A">
        <w:rPr>
          <w:rFonts w:ascii="Garamond" w:hAnsi="Garamond" w:cs="Georgia,Bold"/>
          <w:b/>
          <w:bCs/>
          <w:sz w:val="24"/>
          <w:szCs w:val="24"/>
        </w:rPr>
        <w:t>/Head of Staff</w:t>
      </w:r>
      <w:r w:rsidR="00187231" w:rsidRPr="00107FB5">
        <w:rPr>
          <w:rFonts w:ascii="Garamond" w:hAnsi="Garamond" w:cs="Georgia,Bold"/>
          <w:b/>
          <w:bCs/>
          <w:sz w:val="24"/>
          <w:szCs w:val="24"/>
        </w:rPr>
        <w:t xml:space="preserve"> </w:t>
      </w:r>
      <w:r w:rsidR="001A7A4F">
        <w:rPr>
          <w:rFonts w:ascii="Garamond" w:hAnsi="Garamond" w:cs="Georgia,Bold"/>
          <w:b/>
          <w:bCs/>
          <w:sz w:val="24"/>
          <w:szCs w:val="24"/>
        </w:rPr>
        <w:t>Position Description</w:t>
      </w:r>
    </w:p>
    <w:p w14:paraId="1EE72267" w14:textId="18BBC267" w:rsidR="00AB188D" w:rsidRPr="00486D55" w:rsidRDefault="00AB188D" w:rsidP="00E74C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 w:cs="Georgia,Bold"/>
          <w:b/>
          <w:bCs/>
          <w:color w:val="FF0000"/>
          <w:sz w:val="24"/>
          <w:szCs w:val="24"/>
        </w:rPr>
      </w:pPr>
    </w:p>
    <w:p w14:paraId="1FBA8607" w14:textId="77777777" w:rsidR="000514F4" w:rsidRPr="00107FB5" w:rsidRDefault="000514F4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eorgia,Bold"/>
          <w:b/>
          <w:bCs/>
          <w:sz w:val="24"/>
          <w:szCs w:val="24"/>
        </w:rPr>
      </w:pPr>
    </w:p>
    <w:p w14:paraId="51B48C10" w14:textId="5341F302" w:rsidR="000514F4" w:rsidRPr="009412FF" w:rsidRDefault="000514F4" w:rsidP="009412FF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,Bold"/>
          <w:b/>
          <w:bCs/>
          <w:sz w:val="24"/>
          <w:szCs w:val="24"/>
        </w:rPr>
        <w:t xml:space="preserve">Reports to: </w:t>
      </w:r>
      <w:r w:rsidR="00107FB5">
        <w:rPr>
          <w:rFonts w:ascii="Garamond" w:hAnsi="Garamond" w:cs="Georgia,Bold"/>
          <w:b/>
          <w:bCs/>
          <w:sz w:val="24"/>
          <w:szCs w:val="24"/>
        </w:rPr>
        <w:tab/>
      </w:r>
      <w:r w:rsidR="008339A1" w:rsidRPr="00107FB5">
        <w:rPr>
          <w:rFonts w:ascii="Garamond" w:hAnsi="Garamond" w:cs="Georgia,Bold"/>
          <w:bCs/>
          <w:sz w:val="24"/>
          <w:szCs w:val="24"/>
        </w:rPr>
        <w:t>Milwaukee Presbytery</w:t>
      </w:r>
      <w:r w:rsidR="00052C89" w:rsidRPr="00107FB5">
        <w:rPr>
          <w:rFonts w:ascii="Garamond" w:hAnsi="Garamond" w:cs="Georgia,Bold"/>
          <w:bCs/>
          <w:sz w:val="24"/>
          <w:szCs w:val="24"/>
        </w:rPr>
        <w:t xml:space="preserve"> and Session</w:t>
      </w:r>
      <w:r w:rsidR="008339A1" w:rsidRPr="00107FB5">
        <w:rPr>
          <w:rFonts w:ascii="Garamond" w:hAnsi="Garamond" w:cs="Georgia"/>
          <w:sz w:val="24"/>
          <w:szCs w:val="24"/>
        </w:rPr>
        <w:tab/>
      </w:r>
      <w:r w:rsidR="00FF7E93" w:rsidRPr="00107FB5">
        <w:rPr>
          <w:rFonts w:ascii="Garamond" w:hAnsi="Garamond" w:cs="Georgia"/>
          <w:sz w:val="24"/>
          <w:szCs w:val="24"/>
        </w:rPr>
        <w:t xml:space="preserve">               </w:t>
      </w:r>
      <w:r w:rsidR="008E186E">
        <w:rPr>
          <w:rFonts w:ascii="Garamond" w:hAnsi="Garamond" w:cs="Georgia"/>
          <w:sz w:val="24"/>
          <w:szCs w:val="24"/>
        </w:rPr>
        <w:tab/>
      </w:r>
      <w:r w:rsidR="00FF7E93" w:rsidRPr="00107FB5">
        <w:rPr>
          <w:rFonts w:ascii="Garamond" w:hAnsi="Garamond" w:cs="Georgia"/>
          <w:sz w:val="24"/>
          <w:szCs w:val="24"/>
        </w:rPr>
        <w:t xml:space="preserve">  </w:t>
      </w:r>
      <w:r w:rsidRPr="00107FB5">
        <w:rPr>
          <w:rFonts w:ascii="Garamond" w:hAnsi="Garamond" w:cs="Georgia"/>
          <w:b/>
          <w:sz w:val="24"/>
          <w:szCs w:val="24"/>
        </w:rPr>
        <w:t>Effective</w:t>
      </w:r>
      <w:r w:rsidR="008339A1" w:rsidRPr="00107FB5">
        <w:rPr>
          <w:rFonts w:ascii="Garamond" w:hAnsi="Garamond" w:cs="Georgia"/>
          <w:sz w:val="24"/>
          <w:szCs w:val="24"/>
        </w:rPr>
        <w:t xml:space="preserve">: </w:t>
      </w:r>
      <w:r w:rsidR="00900E6A">
        <w:rPr>
          <w:rFonts w:ascii="Garamond" w:hAnsi="Garamond" w:cs="Georgia"/>
          <w:sz w:val="24"/>
          <w:szCs w:val="24"/>
        </w:rPr>
        <w:t>5</w:t>
      </w:r>
      <w:r w:rsidR="00473259" w:rsidRPr="009412FF">
        <w:rPr>
          <w:rFonts w:ascii="Garamond" w:hAnsi="Garamond" w:cs="Georgia"/>
          <w:sz w:val="24"/>
          <w:szCs w:val="24"/>
        </w:rPr>
        <w:t>/</w:t>
      </w:r>
      <w:r w:rsidR="00900E6A">
        <w:rPr>
          <w:rFonts w:ascii="Garamond" w:hAnsi="Garamond" w:cs="Georgia"/>
          <w:sz w:val="24"/>
          <w:szCs w:val="24"/>
        </w:rPr>
        <w:t>1/17</w:t>
      </w:r>
    </w:p>
    <w:p w14:paraId="166E33A2" w14:textId="77777777" w:rsidR="00D72BEF" w:rsidRPr="00107FB5" w:rsidRDefault="00D72BEF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Georgia"/>
          <w:sz w:val="24"/>
          <w:szCs w:val="24"/>
        </w:rPr>
      </w:pPr>
    </w:p>
    <w:p w14:paraId="569ECD24" w14:textId="0694E256" w:rsidR="00900E6A" w:rsidRDefault="000514F4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Calibri"/>
          <w:sz w:val="24"/>
          <w:szCs w:val="24"/>
        </w:rPr>
      </w:pPr>
      <w:r w:rsidRPr="00107FB5">
        <w:rPr>
          <w:rFonts w:ascii="Garamond" w:hAnsi="Garamond" w:cs="Georgia,Bold"/>
          <w:b/>
          <w:bCs/>
          <w:sz w:val="24"/>
          <w:szCs w:val="24"/>
        </w:rPr>
        <w:t>Directly Supervises:</w:t>
      </w:r>
      <w:r w:rsidR="00107FB5">
        <w:rPr>
          <w:rFonts w:ascii="Garamond" w:hAnsi="Garamond" w:cs="Georgia,Bold"/>
          <w:b/>
          <w:bCs/>
          <w:sz w:val="24"/>
          <w:szCs w:val="24"/>
        </w:rPr>
        <w:tab/>
      </w:r>
      <w:r w:rsidR="003447A9" w:rsidRPr="00107FB5">
        <w:rPr>
          <w:rFonts w:ascii="Garamond" w:hAnsi="Garamond" w:cs="Georgia,Bold"/>
          <w:bCs/>
          <w:sz w:val="24"/>
          <w:szCs w:val="24"/>
        </w:rPr>
        <w:t>Associate Pastor</w:t>
      </w:r>
      <w:r w:rsidR="00900E6A">
        <w:rPr>
          <w:rFonts w:ascii="Garamond" w:hAnsi="Garamond" w:cs="Georgia,Bold"/>
          <w:bCs/>
          <w:sz w:val="24"/>
          <w:szCs w:val="24"/>
        </w:rPr>
        <w:t xml:space="preserve"> of Discipleship</w:t>
      </w:r>
      <w:r w:rsidR="003447A9" w:rsidRPr="00107FB5">
        <w:rPr>
          <w:rFonts w:ascii="Garamond" w:hAnsi="Garamond" w:cs="Georgia,Bold"/>
          <w:bCs/>
          <w:sz w:val="24"/>
          <w:szCs w:val="24"/>
        </w:rPr>
        <w:t xml:space="preserve">, </w:t>
      </w:r>
      <w:r w:rsidR="00900E6A">
        <w:rPr>
          <w:rFonts w:ascii="Garamond" w:hAnsi="Garamond" w:cs="Georgia,Bold"/>
          <w:bCs/>
          <w:sz w:val="24"/>
          <w:szCs w:val="24"/>
        </w:rPr>
        <w:t xml:space="preserve">Pastoral Care, </w:t>
      </w:r>
      <w:r w:rsidR="00900E6A" w:rsidRPr="00107FB5">
        <w:rPr>
          <w:rFonts w:ascii="Garamond" w:hAnsi="Garamond" w:cs="Calibri"/>
          <w:sz w:val="24"/>
          <w:szCs w:val="24"/>
        </w:rPr>
        <w:t xml:space="preserve">Church Administrator, </w:t>
      </w:r>
      <w:r w:rsidR="00900E6A">
        <w:rPr>
          <w:rFonts w:ascii="Garamond" w:hAnsi="Garamond" w:cs="Calibri"/>
          <w:sz w:val="24"/>
          <w:szCs w:val="24"/>
        </w:rPr>
        <w:t xml:space="preserve">Worship Ministry Director, Worship Ministry Associate Director, Congregational Care Director, Children’s Ministry Director, </w:t>
      </w:r>
      <w:r w:rsidR="008E186E">
        <w:rPr>
          <w:rFonts w:ascii="Garamond" w:hAnsi="Garamond" w:cs="Calibri"/>
          <w:sz w:val="24"/>
          <w:szCs w:val="24"/>
        </w:rPr>
        <w:t>Youth Ministry Director</w:t>
      </w:r>
    </w:p>
    <w:p w14:paraId="76C6491D" w14:textId="4C93D16E" w:rsidR="000514F4" w:rsidRPr="00107FB5" w:rsidRDefault="000514F4" w:rsidP="00900E6A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</w:p>
    <w:p w14:paraId="2FEFD4AC" w14:textId="72EA41C7" w:rsidR="000514F4" w:rsidRPr="00107FB5" w:rsidRDefault="000514F4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,Bold"/>
          <w:b/>
          <w:bCs/>
          <w:sz w:val="24"/>
          <w:szCs w:val="24"/>
        </w:rPr>
        <w:t xml:space="preserve">FLSA: </w:t>
      </w:r>
      <w:r w:rsidR="00107FB5">
        <w:rPr>
          <w:rFonts w:ascii="Garamond" w:hAnsi="Garamond" w:cs="Georgia,Bold"/>
          <w:b/>
          <w:bCs/>
          <w:sz w:val="24"/>
          <w:szCs w:val="24"/>
        </w:rPr>
        <w:tab/>
        <w:t>E</w:t>
      </w:r>
      <w:r w:rsidR="008339A1" w:rsidRPr="00107FB5">
        <w:rPr>
          <w:rFonts w:ascii="Garamond" w:hAnsi="Garamond" w:cs="Georgia,Bold"/>
          <w:bCs/>
          <w:sz w:val="24"/>
          <w:szCs w:val="24"/>
        </w:rPr>
        <w:t>xempt</w:t>
      </w:r>
      <w:r w:rsidRPr="00107FB5">
        <w:rPr>
          <w:rFonts w:ascii="Garamond" w:hAnsi="Garamond" w:cs="Georgia,Bold"/>
          <w:b/>
          <w:bCs/>
          <w:sz w:val="24"/>
          <w:szCs w:val="24"/>
        </w:rPr>
        <w:tab/>
      </w:r>
      <w:r w:rsidRPr="00107FB5">
        <w:rPr>
          <w:rFonts w:ascii="Garamond" w:hAnsi="Garamond" w:cs="Georgia,Bold"/>
          <w:b/>
          <w:bCs/>
          <w:sz w:val="24"/>
          <w:szCs w:val="24"/>
        </w:rPr>
        <w:tab/>
      </w:r>
      <w:r w:rsidRPr="00107FB5">
        <w:rPr>
          <w:rFonts w:ascii="Garamond" w:hAnsi="Garamond" w:cs="Georgia,Bold"/>
          <w:b/>
          <w:bCs/>
          <w:sz w:val="24"/>
          <w:szCs w:val="24"/>
        </w:rPr>
        <w:tab/>
      </w:r>
    </w:p>
    <w:p w14:paraId="1EBE9D22" w14:textId="77777777" w:rsidR="000514F4" w:rsidRPr="009412FF" w:rsidRDefault="000514F4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Georgia"/>
          <w:sz w:val="24"/>
          <w:szCs w:val="24"/>
        </w:rPr>
      </w:pPr>
    </w:p>
    <w:p w14:paraId="2A8F8894" w14:textId="680F5AD7" w:rsidR="00AB188D" w:rsidRPr="009412FF" w:rsidRDefault="00AB188D" w:rsidP="00500BD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Georgia"/>
          <w:sz w:val="24"/>
          <w:szCs w:val="24"/>
        </w:rPr>
      </w:pPr>
      <w:r w:rsidRPr="009412FF">
        <w:rPr>
          <w:rFonts w:ascii="Garamond" w:hAnsi="Garamond" w:cs="Georgia"/>
          <w:b/>
          <w:sz w:val="24"/>
          <w:szCs w:val="24"/>
        </w:rPr>
        <w:t>Salary Range:</w:t>
      </w:r>
      <w:r w:rsidRPr="009412FF">
        <w:rPr>
          <w:rFonts w:ascii="Garamond" w:hAnsi="Garamond" w:cs="Georgia"/>
          <w:sz w:val="24"/>
          <w:szCs w:val="24"/>
        </w:rPr>
        <w:tab/>
      </w:r>
      <w:r w:rsidR="00500BDE" w:rsidRPr="009412FF">
        <w:rPr>
          <w:rFonts w:ascii="Garamond" w:hAnsi="Garamond" w:cs="Georgia"/>
          <w:sz w:val="24"/>
          <w:szCs w:val="24"/>
        </w:rPr>
        <w:t>TBD</w:t>
      </w:r>
      <w:r w:rsidR="009412FF" w:rsidRPr="009412FF">
        <w:rPr>
          <w:rFonts w:ascii="Garamond" w:hAnsi="Garamond" w:cs="Georgia"/>
          <w:sz w:val="24"/>
          <w:szCs w:val="24"/>
        </w:rPr>
        <w:t xml:space="preserve"> depending on final structure</w:t>
      </w:r>
    </w:p>
    <w:p w14:paraId="5F776FAE" w14:textId="77777777" w:rsidR="00AB188D" w:rsidRPr="00107FB5" w:rsidRDefault="00AB188D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Georgia"/>
          <w:sz w:val="24"/>
          <w:szCs w:val="24"/>
        </w:rPr>
      </w:pPr>
    </w:p>
    <w:p w14:paraId="781235C1" w14:textId="2721AF0A" w:rsidR="000514F4" w:rsidRPr="00107FB5" w:rsidRDefault="000514F4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Garamond" w:hAnsi="Garamond" w:cs="Georgia,Bold"/>
          <w:bCs/>
          <w:sz w:val="24"/>
          <w:szCs w:val="24"/>
        </w:rPr>
      </w:pPr>
      <w:r w:rsidRPr="00107FB5">
        <w:rPr>
          <w:rFonts w:ascii="Garamond" w:hAnsi="Garamond" w:cs="Georgia,Bold"/>
          <w:b/>
          <w:bCs/>
          <w:sz w:val="24"/>
          <w:szCs w:val="24"/>
        </w:rPr>
        <w:t>Job Summary:</w:t>
      </w:r>
      <w:r w:rsidRPr="00107FB5">
        <w:rPr>
          <w:rFonts w:ascii="Garamond" w:hAnsi="Garamond" w:cs="Georgia,Bold"/>
          <w:bCs/>
          <w:sz w:val="24"/>
          <w:szCs w:val="24"/>
        </w:rPr>
        <w:t xml:space="preserve"> </w:t>
      </w:r>
      <w:r w:rsidR="00FF049A" w:rsidRPr="00107FB5">
        <w:rPr>
          <w:rFonts w:ascii="Garamond" w:hAnsi="Garamond" w:cs="Georgia,Bold"/>
          <w:bCs/>
          <w:sz w:val="24"/>
          <w:szCs w:val="24"/>
        </w:rPr>
        <w:t xml:space="preserve">       </w:t>
      </w:r>
      <w:r w:rsidR="00107FB5">
        <w:rPr>
          <w:rFonts w:ascii="Garamond" w:hAnsi="Garamond" w:cs="Georgia,Bold"/>
          <w:bCs/>
          <w:sz w:val="24"/>
          <w:szCs w:val="24"/>
        </w:rPr>
        <w:tab/>
      </w:r>
      <w:r w:rsidR="008339A1" w:rsidRPr="00107FB5">
        <w:rPr>
          <w:rFonts w:ascii="Garamond" w:hAnsi="Garamond" w:cs="Georgia,Bold"/>
          <w:bCs/>
          <w:sz w:val="24"/>
          <w:szCs w:val="24"/>
        </w:rPr>
        <w:t xml:space="preserve">The </w:t>
      </w:r>
      <w:r w:rsidR="00E74CF7">
        <w:rPr>
          <w:rFonts w:ascii="Garamond" w:hAnsi="Garamond" w:cs="Georgia,Bold"/>
          <w:bCs/>
          <w:sz w:val="24"/>
          <w:szCs w:val="24"/>
        </w:rPr>
        <w:t>Transition Pastor</w:t>
      </w:r>
      <w:r w:rsidR="00900E6A">
        <w:rPr>
          <w:rFonts w:ascii="Garamond" w:hAnsi="Garamond" w:cs="Georgia,Bold"/>
          <w:bCs/>
          <w:sz w:val="24"/>
          <w:szCs w:val="24"/>
        </w:rPr>
        <w:t xml:space="preserve">/Head of Staff </w:t>
      </w:r>
      <w:r w:rsidR="008339A1" w:rsidRPr="00107FB5">
        <w:rPr>
          <w:rFonts w:ascii="Garamond" w:hAnsi="Garamond" w:cs="Georgia,Bold"/>
          <w:bCs/>
          <w:sz w:val="24"/>
          <w:szCs w:val="24"/>
        </w:rPr>
        <w:t>of the Crossr</w:t>
      </w:r>
      <w:r w:rsidR="008F200F">
        <w:rPr>
          <w:rFonts w:ascii="Garamond" w:hAnsi="Garamond" w:cs="Georgia,Bold"/>
          <w:bCs/>
          <w:sz w:val="24"/>
          <w:szCs w:val="24"/>
        </w:rPr>
        <w:t xml:space="preserve">oads Presbyterian Church will </w:t>
      </w:r>
      <w:r w:rsidR="003447A9" w:rsidRPr="00107FB5">
        <w:rPr>
          <w:rFonts w:ascii="Garamond" w:hAnsi="Garamond" w:cs="Georgia,Bold"/>
          <w:bCs/>
          <w:sz w:val="24"/>
          <w:szCs w:val="24"/>
        </w:rPr>
        <w:t>lead</w:t>
      </w:r>
      <w:r w:rsidR="008339A1" w:rsidRPr="00107FB5">
        <w:rPr>
          <w:rFonts w:ascii="Garamond" w:hAnsi="Garamond" w:cs="Georgia,Bold"/>
          <w:bCs/>
          <w:sz w:val="24"/>
          <w:szCs w:val="24"/>
        </w:rPr>
        <w:t xml:space="preserve"> </w:t>
      </w:r>
      <w:r w:rsidR="008F200F">
        <w:rPr>
          <w:rFonts w:ascii="Garamond" w:hAnsi="Garamond" w:cs="Georgia,Bold"/>
          <w:bCs/>
          <w:sz w:val="24"/>
          <w:szCs w:val="24"/>
        </w:rPr>
        <w:t>and guide</w:t>
      </w:r>
      <w:r w:rsidR="008339A1" w:rsidRPr="00107FB5">
        <w:rPr>
          <w:rFonts w:ascii="Garamond" w:hAnsi="Garamond" w:cs="Georgia,Bold"/>
          <w:bCs/>
          <w:sz w:val="24"/>
          <w:szCs w:val="24"/>
        </w:rPr>
        <w:t xml:space="preserve"> the church in fulfilli</w:t>
      </w:r>
      <w:r w:rsidR="00187231" w:rsidRPr="00107FB5">
        <w:rPr>
          <w:rFonts w:ascii="Garamond" w:hAnsi="Garamond" w:cs="Georgia,Bold"/>
          <w:bCs/>
          <w:sz w:val="24"/>
          <w:szCs w:val="24"/>
        </w:rPr>
        <w:t>ng our</w:t>
      </w:r>
      <w:r w:rsidR="008339A1" w:rsidRPr="00107FB5">
        <w:rPr>
          <w:rFonts w:ascii="Garamond" w:hAnsi="Garamond" w:cs="Georgia,Bold"/>
          <w:bCs/>
          <w:sz w:val="24"/>
          <w:szCs w:val="24"/>
        </w:rPr>
        <w:t xml:space="preserve"> </w:t>
      </w:r>
      <w:r w:rsidR="00107FB5">
        <w:rPr>
          <w:rFonts w:ascii="Garamond" w:hAnsi="Garamond" w:cs="Georgia,Bold"/>
          <w:bCs/>
          <w:sz w:val="24"/>
          <w:szCs w:val="24"/>
        </w:rPr>
        <w:t>mission:</w:t>
      </w:r>
      <w:r w:rsidR="008339A1" w:rsidRPr="00107FB5">
        <w:rPr>
          <w:rFonts w:ascii="Garamond" w:hAnsi="Garamond" w:cs="Georgia,Bold"/>
          <w:bCs/>
          <w:sz w:val="24"/>
          <w:szCs w:val="24"/>
        </w:rPr>
        <w:t xml:space="preserve"> “To Know Christ and Bring Others to Him.”</w:t>
      </w:r>
      <w:r w:rsidR="00900E6A">
        <w:rPr>
          <w:rFonts w:ascii="Garamond" w:hAnsi="Garamond" w:cs="Georgia,Bold"/>
          <w:bCs/>
          <w:sz w:val="24"/>
          <w:szCs w:val="24"/>
        </w:rPr>
        <w:t xml:space="preserve"> In addition, this person will help us grieve</w:t>
      </w:r>
      <w:r w:rsidR="001657E6">
        <w:rPr>
          <w:rFonts w:ascii="Garamond" w:hAnsi="Garamond" w:cs="Georgia,Bold"/>
          <w:bCs/>
          <w:sz w:val="24"/>
          <w:szCs w:val="24"/>
        </w:rPr>
        <w:t xml:space="preserve"> the sudden and recent loss of our Senior Pastor</w:t>
      </w:r>
      <w:r w:rsidR="00900E6A">
        <w:rPr>
          <w:rFonts w:ascii="Garamond" w:hAnsi="Garamond" w:cs="Georgia,Bold"/>
          <w:bCs/>
          <w:sz w:val="24"/>
          <w:szCs w:val="24"/>
        </w:rPr>
        <w:t>, continue the church’s momentum, and help us prepare for a new Senior Pastor.</w:t>
      </w:r>
    </w:p>
    <w:p w14:paraId="6DA51809" w14:textId="77777777" w:rsidR="000514F4" w:rsidRPr="00107FB5" w:rsidRDefault="000514F4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Cs/>
          <w:sz w:val="24"/>
          <w:szCs w:val="24"/>
        </w:rPr>
      </w:pPr>
    </w:p>
    <w:p w14:paraId="7197F2E6" w14:textId="77777777" w:rsidR="000514F4" w:rsidRPr="00107FB5" w:rsidRDefault="000514F4" w:rsidP="00E74C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eorgia,Bold"/>
          <w:b/>
          <w:bCs/>
          <w:sz w:val="24"/>
          <w:szCs w:val="24"/>
        </w:rPr>
      </w:pPr>
      <w:r w:rsidRPr="00107FB5">
        <w:rPr>
          <w:rFonts w:ascii="Garamond" w:hAnsi="Garamond" w:cs="Georgia,Bold"/>
          <w:b/>
          <w:bCs/>
          <w:sz w:val="24"/>
          <w:szCs w:val="24"/>
        </w:rPr>
        <w:t>Essential Functions:</w:t>
      </w:r>
    </w:p>
    <w:p w14:paraId="0217E655" w14:textId="77777777" w:rsidR="0057531B" w:rsidRPr="00107FB5" w:rsidRDefault="0057531B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</w:p>
    <w:p w14:paraId="69EBFD9A" w14:textId="2EB57159" w:rsidR="0057531B" w:rsidRPr="00107FB5" w:rsidRDefault="00361CF4" w:rsidP="00E74C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eorgia,Bold"/>
          <w:b/>
          <w:bCs/>
          <w:sz w:val="24"/>
          <w:szCs w:val="24"/>
        </w:rPr>
      </w:pPr>
      <w:r w:rsidRPr="00107FB5">
        <w:rPr>
          <w:rFonts w:ascii="Garamond" w:hAnsi="Garamond" w:cs="Georgia,Bold"/>
          <w:b/>
          <w:bCs/>
          <w:sz w:val="24"/>
          <w:szCs w:val="24"/>
        </w:rPr>
        <w:t xml:space="preserve">Preaching </w:t>
      </w:r>
      <w:r>
        <w:rPr>
          <w:rFonts w:ascii="Garamond" w:hAnsi="Garamond" w:cs="Georgia,Bold"/>
          <w:b/>
          <w:bCs/>
          <w:sz w:val="24"/>
          <w:szCs w:val="24"/>
        </w:rPr>
        <w:t>/Worship</w:t>
      </w:r>
    </w:p>
    <w:p w14:paraId="222E58CD" w14:textId="77777777" w:rsidR="00020E7A" w:rsidRDefault="00020E7A" w:rsidP="00117F31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0" w:lineRule="atLeast"/>
        <w:rPr>
          <w:rFonts w:ascii="Garamond" w:hAnsi="Garamond" w:cs="Georgia,Bold"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Share preaching responsibilities with the Associate Pastor and partner with Worship Planning Team to plan services</w:t>
      </w:r>
    </w:p>
    <w:p w14:paraId="588F0A9E" w14:textId="075904D8" w:rsidR="00AB188D" w:rsidRPr="00107FB5" w:rsidRDefault="00AB188D" w:rsidP="00117F31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0" w:lineRule="atLeast"/>
        <w:rPr>
          <w:rFonts w:ascii="Garamond" w:hAnsi="Garamond" w:cs="Georgia,Bold"/>
          <w:bCs/>
          <w:sz w:val="24"/>
          <w:szCs w:val="24"/>
        </w:rPr>
      </w:pPr>
      <w:r w:rsidRPr="00107FB5">
        <w:rPr>
          <w:rFonts w:ascii="Garamond" w:hAnsi="Garamond" w:cs="Georgia,Bold"/>
          <w:bCs/>
          <w:sz w:val="24"/>
          <w:szCs w:val="24"/>
        </w:rPr>
        <w:t xml:space="preserve">Lead </w:t>
      </w:r>
      <w:r w:rsidR="00020E7A">
        <w:rPr>
          <w:rFonts w:ascii="Garamond" w:hAnsi="Garamond" w:cs="Georgia,Bold"/>
          <w:bCs/>
          <w:sz w:val="24"/>
          <w:szCs w:val="24"/>
        </w:rPr>
        <w:t xml:space="preserve">and integrate with </w:t>
      </w:r>
      <w:r w:rsidR="001874A9">
        <w:rPr>
          <w:rFonts w:ascii="Garamond" w:hAnsi="Garamond" w:cs="Georgia,Bold"/>
          <w:bCs/>
          <w:sz w:val="24"/>
          <w:szCs w:val="24"/>
        </w:rPr>
        <w:t xml:space="preserve">existing </w:t>
      </w:r>
      <w:r w:rsidRPr="00107FB5">
        <w:rPr>
          <w:rFonts w:ascii="Garamond" w:hAnsi="Garamond" w:cs="Georgia,Bold"/>
          <w:bCs/>
          <w:sz w:val="24"/>
          <w:szCs w:val="24"/>
        </w:rPr>
        <w:t>worship styles</w:t>
      </w:r>
    </w:p>
    <w:p w14:paraId="5E9E58DB" w14:textId="3616B9B4" w:rsidR="00AB188D" w:rsidRPr="00107FB5" w:rsidRDefault="001874A9" w:rsidP="00117F31">
      <w:pPr>
        <w:pStyle w:val="ListParagraph"/>
        <w:numPr>
          <w:ilvl w:val="0"/>
          <w:numId w:val="7"/>
        </w:numPr>
        <w:tabs>
          <w:tab w:val="left" w:pos="2160"/>
        </w:tabs>
        <w:spacing w:after="0" w:line="20" w:lineRule="atLeast"/>
        <w:rPr>
          <w:rFonts w:ascii="Garamond" w:hAnsi="Garamond" w:cs="Georgia,Bold"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 xml:space="preserve">Coordinate </w:t>
      </w:r>
      <w:r w:rsidR="00CC0E38">
        <w:rPr>
          <w:rFonts w:ascii="Garamond" w:hAnsi="Garamond" w:cs="Georgia,Bold"/>
          <w:bCs/>
          <w:sz w:val="24"/>
          <w:szCs w:val="24"/>
        </w:rPr>
        <w:t xml:space="preserve">and participate in </w:t>
      </w:r>
      <w:r>
        <w:rPr>
          <w:rFonts w:ascii="Garamond" w:hAnsi="Garamond" w:cs="Georgia,Bold"/>
          <w:bCs/>
          <w:sz w:val="24"/>
          <w:szCs w:val="24"/>
        </w:rPr>
        <w:t>officiating of weddings/</w:t>
      </w:r>
      <w:r w:rsidR="00AB188D" w:rsidRPr="00107FB5">
        <w:rPr>
          <w:rFonts w:ascii="Garamond" w:hAnsi="Garamond" w:cs="Georgia,Bold"/>
          <w:bCs/>
          <w:sz w:val="24"/>
          <w:szCs w:val="24"/>
        </w:rPr>
        <w:t>funerals</w:t>
      </w:r>
      <w:r>
        <w:rPr>
          <w:rFonts w:ascii="Garamond" w:hAnsi="Garamond" w:cs="Georgia,Bold"/>
          <w:bCs/>
          <w:sz w:val="24"/>
          <w:szCs w:val="24"/>
        </w:rPr>
        <w:t>/baptisms</w:t>
      </w:r>
    </w:p>
    <w:p w14:paraId="63821430" w14:textId="77777777" w:rsidR="008B78B5" w:rsidRPr="00107FB5" w:rsidRDefault="008B78B5" w:rsidP="00117F31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0" w:lineRule="atLeast"/>
        <w:rPr>
          <w:rFonts w:ascii="Garamond" w:hAnsi="Garamond" w:cs="Georgia,Bold"/>
          <w:bCs/>
          <w:sz w:val="24"/>
          <w:szCs w:val="24"/>
        </w:rPr>
      </w:pPr>
      <w:r w:rsidRPr="00107FB5">
        <w:rPr>
          <w:rFonts w:ascii="Garamond" w:hAnsi="Garamond" w:cs="Georgia,Bold"/>
          <w:bCs/>
          <w:sz w:val="24"/>
          <w:szCs w:val="24"/>
        </w:rPr>
        <w:t>Teach weekly Pastor’s Bible Study</w:t>
      </w:r>
    </w:p>
    <w:p w14:paraId="0A5E26D0" w14:textId="77777777" w:rsidR="0057531B" w:rsidRPr="00107FB5" w:rsidRDefault="0057531B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Cs/>
          <w:sz w:val="24"/>
          <w:szCs w:val="24"/>
        </w:rPr>
      </w:pPr>
    </w:p>
    <w:p w14:paraId="72045FCF" w14:textId="77777777" w:rsidR="005946DF" w:rsidRDefault="005946DF" w:rsidP="00E74CF7">
      <w:pPr>
        <w:tabs>
          <w:tab w:val="left" w:pos="2160"/>
        </w:tabs>
        <w:spacing w:after="0"/>
        <w:outlineLvl w:val="0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/>
          <w:bCs/>
          <w:sz w:val="24"/>
          <w:szCs w:val="24"/>
        </w:rPr>
        <w:t>Communication/Relationships</w:t>
      </w:r>
    </w:p>
    <w:p w14:paraId="31E6044B" w14:textId="5A4602B5" w:rsidR="00E66773" w:rsidRPr="00E66773" w:rsidRDefault="00E66773" w:rsidP="00E66773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Help the church through the grieving process and p</w:t>
      </w:r>
      <w:r w:rsidRPr="00E66773">
        <w:rPr>
          <w:rFonts w:ascii="Garamond" w:hAnsi="Garamond" w:cs="Calibri"/>
          <w:sz w:val="24"/>
          <w:szCs w:val="24"/>
        </w:rPr>
        <w:t xml:space="preserve">repare the congregation for a smooth transition to </w:t>
      </w:r>
      <w:r>
        <w:rPr>
          <w:rFonts w:ascii="Garamond" w:hAnsi="Garamond" w:cs="Calibri"/>
          <w:sz w:val="24"/>
          <w:szCs w:val="24"/>
        </w:rPr>
        <w:t xml:space="preserve">a </w:t>
      </w:r>
      <w:r w:rsidRPr="00E66773">
        <w:rPr>
          <w:rFonts w:ascii="Garamond" w:hAnsi="Garamond" w:cs="Calibri"/>
          <w:sz w:val="24"/>
          <w:szCs w:val="24"/>
        </w:rPr>
        <w:t>new Senior Pastor</w:t>
      </w:r>
    </w:p>
    <w:p w14:paraId="2CDC7D17" w14:textId="77777777" w:rsidR="005946DF" w:rsidRPr="00FD0525" w:rsidRDefault="005946DF" w:rsidP="005946DF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FD0525">
        <w:rPr>
          <w:rFonts w:ascii="Garamond" w:hAnsi="Garamond" w:cs="Calibri"/>
          <w:sz w:val="24"/>
          <w:szCs w:val="24"/>
        </w:rPr>
        <w:t>Help to foster a loving and inclusive Christian community</w:t>
      </w:r>
    </w:p>
    <w:p w14:paraId="21B79C9F" w14:textId="77777777" w:rsidR="005946DF" w:rsidRPr="00FD0525" w:rsidRDefault="005946DF" w:rsidP="005946DF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FD0525">
        <w:rPr>
          <w:rFonts w:ascii="Garamond" w:hAnsi="Garamond" w:cs="Calibri"/>
          <w:sz w:val="24"/>
          <w:szCs w:val="24"/>
        </w:rPr>
        <w:t>Engaging, welcoming and strives to be connected with the congregation</w:t>
      </w:r>
    </w:p>
    <w:p w14:paraId="1C003B42" w14:textId="333990D4" w:rsidR="005946DF" w:rsidRPr="00FD0525" w:rsidRDefault="001930EF" w:rsidP="005946DF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Connects well with and e</w:t>
      </w:r>
      <w:r w:rsidR="005946DF" w:rsidRPr="00FD0525">
        <w:rPr>
          <w:rFonts w:ascii="Garamond" w:hAnsi="Garamond" w:cs="Calibri"/>
          <w:sz w:val="24"/>
          <w:szCs w:val="24"/>
        </w:rPr>
        <w:t>ncourages people to participate and work together across all generations</w:t>
      </w:r>
    </w:p>
    <w:p w14:paraId="4FEE0EFE" w14:textId="77777777" w:rsidR="005946DF" w:rsidRPr="00FD0525" w:rsidRDefault="005946DF" w:rsidP="005946DF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FD0525">
        <w:rPr>
          <w:rFonts w:ascii="Garamond" w:hAnsi="Garamond" w:cs="Calibri"/>
          <w:sz w:val="24"/>
          <w:szCs w:val="24"/>
        </w:rPr>
        <w:t>Leads the congregation in their spiritual growth wherever they are in their faith journey</w:t>
      </w:r>
    </w:p>
    <w:p w14:paraId="7AC21311" w14:textId="690C7D47" w:rsidR="005946DF" w:rsidRDefault="005946DF" w:rsidP="005946DF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  <w:r w:rsidRPr="00FD0525">
        <w:rPr>
          <w:rFonts w:ascii="Garamond" w:hAnsi="Garamond" w:cs="Calibri"/>
          <w:sz w:val="24"/>
          <w:szCs w:val="24"/>
        </w:rPr>
        <w:t>Lead the congregation to learn how to communicate effectively, inviting shared input and engaging in difficult discussions</w:t>
      </w:r>
      <w:r w:rsidR="00EB3ADB">
        <w:rPr>
          <w:rFonts w:ascii="Garamond" w:hAnsi="Garamond" w:cs="Calibri"/>
          <w:sz w:val="24"/>
          <w:szCs w:val="24"/>
        </w:rPr>
        <w:t xml:space="preserve"> if the situation arises</w:t>
      </w:r>
    </w:p>
    <w:p w14:paraId="1F82A518" w14:textId="77777777" w:rsidR="005946DF" w:rsidRDefault="005946DF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</w:p>
    <w:p w14:paraId="1F744C42" w14:textId="77777777" w:rsidR="005946DF" w:rsidRPr="00107FB5" w:rsidRDefault="005946DF" w:rsidP="00E74C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eorgia,Bold"/>
          <w:b/>
          <w:bCs/>
          <w:sz w:val="24"/>
          <w:szCs w:val="24"/>
        </w:rPr>
      </w:pPr>
      <w:r w:rsidRPr="00107FB5">
        <w:rPr>
          <w:rFonts w:ascii="Garamond" w:hAnsi="Garamond" w:cs="Georgia,Bold"/>
          <w:b/>
          <w:bCs/>
          <w:sz w:val="24"/>
          <w:szCs w:val="24"/>
        </w:rPr>
        <w:t>Leadership</w:t>
      </w:r>
      <w:r>
        <w:rPr>
          <w:rFonts w:ascii="Garamond" w:hAnsi="Garamond" w:cs="Georgia,Bold"/>
          <w:b/>
          <w:bCs/>
          <w:sz w:val="24"/>
          <w:szCs w:val="24"/>
        </w:rPr>
        <w:t>/Staff Administration</w:t>
      </w:r>
    </w:p>
    <w:p w14:paraId="4B9E3074" w14:textId="13EAC86A" w:rsidR="005946DF" w:rsidRPr="00107FB5" w:rsidRDefault="005946DF" w:rsidP="005946DF">
      <w:pPr>
        <w:pStyle w:val="ListParagraph"/>
        <w:numPr>
          <w:ilvl w:val="0"/>
          <w:numId w:val="7"/>
        </w:numPr>
        <w:tabs>
          <w:tab w:val="left" w:pos="2160"/>
        </w:tabs>
        <w:spacing w:after="0"/>
        <w:rPr>
          <w:rFonts w:ascii="Garamond" w:hAnsi="Garamond" w:cs="Georgia,Bold"/>
          <w:bCs/>
          <w:sz w:val="24"/>
          <w:szCs w:val="24"/>
        </w:rPr>
      </w:pPr>
      <w:r w:rsidRPr="00107FB5">
        <w:rPr>
          <w:rFonts w:ascii="Garamond" w:hAnsi="Garamond" w:cs="Calibri"/>
          <w:sz w:val="24"/>
          <w:szCs w:val="24"/>
        </w:rPr>
        <w:t>Serve as Head of staff</w:t>
      </w:r>
      <w:r>
        <w:rPr>
          <w:rFonts w:ascii="Garamond" w:hAnsi="Garamond" w:cs="Calibri"/>
          <w:sz w:val="24"/>
          <w:szCs w:val="24"/>
        </w:rPr>
        <w:t xml:space="preserve"> and</w:t>
      </w:r>
      <w:r w:rsidRPr="00107FB5">
        <w:rPr>
          <w:rFonts w:ascii="Garamond" w:hAnsi="Garamond" w:cs="Calibri"/>
          <w:sz w:val="24"/>
          <w:szCs w:val="24"/>
        </w:rPr>
        <w:t xml:space="preserve"> </w:t>
      </w:r>
      <w:r w:rsidR="006E7186">
        <w:rPr>
          <w:rFonts w:ascii="Garamond" w:hAnsi="Garamond" w:cs="Calibri"/>
          <w:sz w:val="24"/>
          <w:szCs w:val="24"/>
        </w:rPr>
        <w:t xml:space="preserve">provide </w:t>
      </w:r>
      <w:r>
        <w:rPr>
          <w:rFonts w:ascii="Garamond" w:hAnsi="Garamond" w:cs="Calibri"/>
          <w:sz w:val="24"/>
          <w:szCs w:val="24"/>
        </w:rPr>
        <w:t xml:space="preserve">day to day </w:t>
      </w:r>
      <w:r w:rsidR="00185ABD">
        <w:rPr>
          <w:rFonts w:ascii="Garamond" w:hAnsi="Garamond" w:cs="Calibri"/>
          <w:sz w:val="24"/>
          <w:szCs w:val="24"/>
        </w:rPr>
        <w:t>coaching, support, and guidance</w:t>
      </w:r>
      <w:r>
        <w:rPr>
          <w:rFonts w:ascii="Garamond" w:hAnsi="Garamond" w:cs="Calibri"/>
          <w:sz w:val="24"/>
          <w:szCs w:val="24"/>
        </w:rPr>
        <w:t xml:space="preserve"> of </w:t>
      </w:r>
      <w:r w:rsidRPr="00107FB5">
        <w:rPr>
          <w:rFonts w:ascii="Garamond" w:hAnsi="Garamond" w:cs="Calibri"/>
          <w:sz w:val="24"/>
          <w:szCs w:val="24"/>
        </w:rPr>
        <w:t>the Ministry S</w:t>
      </w:r>
      <w:r>
        <w:rPr>
          <w:rFonts w:ascii="Garamond" w:hAnsi="Garamond" w:cs="Calibri"/>
          <w:sz w:val="24"/>
          <w:szCs w:val="24"/>
        </w:rPr>
        <w:t>taff</w:t>
      </w:r>
    </w:p>
    <w:p w14:paraId="0EB5BFFD" w14:textId="77777777" w:rsidR="005946DF" w:rsidRDefault="005946DF" w:rsidP="005946DF">
      <w:pPr>
        <w:pStyle w:val="ListParagraph"/>
        <w:numPr>
          <w:ilvl w:val="0"/>
          <w:numId w:val="7"/>
        </w:numPr>
        <w:tabs>
          <w:tab w:val="left" w:pos="2160"/>
        </w:tabs>
        <w:rPr>
          <w:rFonts w:ascii="Garamond" w:hAnsi="Garamond" w:cs="Georgia,Bold"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Leads weekly leadership staff meetings</w:t>
      </w:r>
    </w:p>
    <w:p w14:paraId="6D930B53" w14:textId="77777777" w:rsidR="005946DF" w:rsidRDefault="005946DF" w:rsidP="005946DF">
      <w:pPr>
        <w:pStyle w:val="ListParagraph"/>
        <w:numPr>
          <w:ilvl w:val="0"/>
          <w:numId w:val="7"/>
        </w:numPr>
        <w:tabs>
          <w:tab w:val="left" w:pos="2160"/>
        </w:tabs>
        <w:spacing w:after="0"/>
        <w:rPr>
          <w:rFonts w:ascii="Garamond" w:hAnsi="Garamond" w:cs="Georgia,Bold"/>
          <w:bCs/>
          <w:sz w:val="24"/>
          <w:szCs w:val="24"/>
        </w:rPr>
      </w:pPr>
      <w:r w:rsidRPr="00107FB5">
        <w:rPr>
          <w:rFonts w:ascii="Garamond" w:hAnsi="Garamond" w:cs="Georgia,Bold"/>
          <w:bCs/>
          <w:sz w:val="24"/>
          <w:szCs w:val="24"/>
        </w:rPr>
        <w:t>Manage and guide the development and deployment of Crossroads’ pastoral and program staff in alignment with Session’s goals</w:t>
      </w:r>
    </w:p>
    <w:p w14:paraId="3D2654C1" w14:textId="77777777" w:rsidR="005946DF" w:rsidRDefault="005946DF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</w:p>
    <w:p w14:paraId="2C9C9932" w14:textId="30365224" w:rsidR="00361CF4" w:rsidRDefault="00361CF4" w:rsidP="00E74C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/>
          <w:bCs/>
          <w:sz w:val="24"/>
          <w:szCs w:val="24"/>
        </w:rPr>
        <w:t>Leadership/ Session</w:t>
      </w:r>
    </w:p>
    <w:p w14:paraId="2EF9EE05" w14:textId="4B91B8BB" w:rsidR="00361CF4" w:rsidRDefault="00361CF4" w:rsidP="00361CF4">
      <w:pPr>
        <w:pStyle w:val="ListParagraph"/>
        <w:numPr>
          <w:ilvl w:val="0"/>
          <w:numId w:val="7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Cs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M</w:t>
      </w:r>
      <w:r w:rsidR="003643D1">
        <w:rPr>
          <w:rFonts w:ascii="Garamond" w:hAnsi="Garamond" w:cs="Calibri"/>
          <w:sz w:val="24"/>
          <w:szCs w:val="24"/>
        </w:rPr>
        <w:t xml:space="preserve">oderates monthly meetings of </w:t>
      </w:r>
      <w:r w:rsidR="002C6898">
        <w:rPr>
          <w:rFonts w:ascii="Garamond" w:hAnsi="Garamond" w:cs="Calibri"/>
          <w:sz w:val="24"/>
          <w:szCs w:val="24"/>
        </w:rPr>
        <w:t>the Session as it guides</w:t>
      </w:r>
      <w:r w:rsidRPr="00107FB5">
        <w:rPr>
          <w:rFonts w:ascii="Garamond" w:hAnsi="Garamond" w:cs="Calibri"/>
          <w:sz w:val="24"/>
          <w:szCs w:val="24"/>
        </w:rPr>
        <w:t xml:space="preserve"> the spiritual, programmatic and administrative life of the church</w:t>
      </w:r>
    </w:p>
    <w:p w14:paraId="65CFA64A" w14:textId="45F55E14" w:rsidR="000514F4" w:rsidRPr="005946DF" w:rsidRDefault="00361CF4" w:rsidP="005946DF">
      <w:pPr>
        <w:pStyle w:val="ListParagraph"/>
        <w:numPr>
          <w:ilvl w:val="0"/>
          <w:numId w:val="7"/>
        </w:numPr>
        <w:tabs>
          <w:tab w:val="left" w:pos="2160"/>
        </w:tabs>
        <w:spacing w:after="0"/>
        <w:rPr>
          <w:rFonts w:ascii="Garamond" w:hAnsi="Garamond" w:cs="Georgia,Bold"/>
          <w:bCs/>
          <w:sz w:val="24"/>
          <w:szCs w:val="24"/>
        </w:rPr>
      </w:pPr>
      <w:r w:rsidRPr="00107FB5">
        <w:rPr>
          <w:rFonts w:ascii="Garamond" w:hAnsi="Garamond" w:cs="Calibri"/>
          <w:sz w:val="24"/>
          <w:szCs w:val="24"/>
        </w:rPr>
        <w:lastRenderedPageBreak/>
        <w:t>Work to support and encourage the Shared Leadership ministry model to increase lay involvement</w:t>
      </w:r>
    </w:p>
    <w:p w14:paraId="7127015A" w14:textId="77777777" w:rsidR="005946DF" w:rsidRDefault="005946DF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</w:p>
    <w:p w14:paraId="6A2B4636" w14:textId="3381524B" w:rsidR="000514F4" w:rsidRPr="00107FB5" w:rsidRDefault="00107FB5" w:rsidP="00E74C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/>
          <w:bCs/>
          <w:sz w:val="24"/>
          <w:szCs w:val="24"/>
        </w:rPr>
        <w:t>Minimum Qualifications</w:t>
      </w:r>
    </w:p>
    <w:p w14:paraId="193183F3" w14:textId="65B18B7D" w:rsidR="000514F4" w:rsidRPr="00107FB5" w:rsidRDefault="002812B2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Cs/>
          <w:sz w:val="24"/>
          <w:szCs w:val="24"/>
        </w:rPr>
      </w:pPr>
      <w:r w:rsidRPr="00107FB5">
        <w:rPr>
          <w:rFonts w:ascii="Garamond" w:hAnsi="Garamond" w:cs="Georgia,Bold"/>
          <w:bCs/>
          <w:sz w:val="24"/>
          <w:szCs w:val="24"/>
        </w:rPr>
        <w:t>O</w:t>
      </w:r>
      <w:r w:rsidR="004E7988" w:rsidRPr="00107FB5">
        <w:rPr>
          <w:rFonts w:ascii="Garamond" w:hAnsi="Garamond" w:cs="Georgia,Bold"/>
          <w:bCs/>
          <w:sz w:val="24"/>
          <w:szCs w:val="24"/>
        </w:rPr>
        <w:t xml:space="preserve">rdained in the </w:t>
      </w:r>
      <w:r w:rsidR="00107FB5">
        <w:rPr>
          <w:rFonts w:ascii="Garamond" w:hAnsi="Garamond" w:cs="Georgia,Bold"/>
          <w:bCs/>
          <w:sz w:val="24"/>
          <w:szCs w:val="24"/>
        </w:rPr>
        <w:t xml:space="preserve">Presbyterian </w:t>
      </w:r>
      <w:r w:rsidR="004E7988" w:rsidRPr="00107FB5">
        <w:rPr>
          <w:rFonts w:ascii="Garamond" w:hAnsi="Garamond" w:cs="Georgia,Bold"/>
          <w:bCs/>
          <w:sz w:val="24"/>
          <w:szCs w:val="24"/>
        </w:rPr>
        <w:t>C</w:t>
      </w:r>
      <w:r w:rsidR="00107FB5">
        <w:rPr>
          <w:rFonts w:ascii="Garamond" w:hAnsi="Garamond" w:cs="Georgia,Bold"/>
          <w:bCs/>
          <w:sz w:val="24"/>
          <w:szCs w:val="24"/>
        </w:rPr>
        <w:t>hurch</w:t>
      </w:r>
      <w:r w:rsidR="00D72BEF" w:rsidRPr="00107FB5">
        <w:rPr>
          <w:rFonts w:ascii="Garamond" w:hAnsi="Garamond" w:cs="Georgia,Bold"/>
          <w:bCs/>
          <w:sz w:val="24"/>
          <w:szCs w:val="24"/>
        </w:rPr>
        <w:t xml:space="preserve"> </w:t>
      </w:r>
      <w:r w:rsidR="004E7988" w:rsidRPr="00107FB5">
        <w:rPr>
          <w:rFonts w:ascii="Garamond" w:hAnsi="Garamond" w:cs="Georgia,Bold"/>
          <w:bCs/>
          <w:sz w:val="24"/>
          <w:szCs w:val="24"/>
        </w:rPr>
        <w:t>(</w:t>
      </w:r>
      <w:r w:rsidR="008339A1" w:rsidRPr="00107FB5">
        <w:rPr>
          <w:rFonts w:ascii="Garamond" w:hAnsi="Garamond" w:cs="Georgia,Bold"/>
          <w:bCs/>
          <w:sz w:val="24"/>
          <w:szCs w:val="24"/>
        </w:rPr>
        <w:t>USA</w:t>
      </w:r>
      <w:r w:rsidR="00107FB5">
        <w:rPr>
          <w:rFonts w:ascii="Garamond" w:hAnsi="Garamond" w:cs="Georgia,Bold"/>
          <w:bCs/>
          <w:sz w:val="24"/>
          <w:szCs w:val="24"/>
        </w:rPr>
        <w:t>)</w:t>
      </w:r>
      <w:r w:rsidR="009967EB">
        <w:rPr>
          <w:rFonts w:ascii="Garamond" w:hAnsi="Garamond" w:cs="Georgia,Bold"/>
          <w:bCs/>
          <w:sz w:val="24"/>
          <w:szCs w:val="24"/>
        </w:rPr>
        <w:t xml:space="preserve"> or other denomination in full communion with the Presbyterian Church (USA)</w:t>
      </w:r>
    </w:p>
    <w:p w14:paraId="0BA2439E" w14:textId="6A89FCCF" w:rsidR="001B1B1B" w:rsidRPr="001B1B1B" w:rsidRDefault="001B1B1B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 xml:space="preserve">Minimum of 5 years in pastoral leadership, preferably in a </w:t>
      </w:r>
      <w:r w:rsidR="007E5A7E">
        <w:rPr>
          <w:rFonts w:ascii="Garamond" w:hAnsi="Garamond" w:cs="Georgia,Bold"/>
          <w:bCs/>
          <w:sz w:val="24"/>
          <w:szCs w:val="24"/>
        </w:rPr>
        <w:t>large, multi-staff church</w:t>
      </w:r>
    </w:p>
    <w:p w14:paraId="5A50517D" w14:textId="77777777" w:rsidR="000514F4" w:rsidRPr="00FE38AE" w:rsidRDefault="000514F4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 w:rsidRPr="00107FB5">
        <w:rPr>
          <w:rFonts w:ascii="Garamond" w:hAnsi="Garamond" w:cs="Georgia,Bold"/>
          <w:bCs/>
          <w:sz w:val="24"/>
          <w:szCs w:val="24"/>
        </w:rPr>
        <w:t>Demonstrated leadership</w:t>
      </w:r>
      <w:r w:rsidR="008339A1" w:rsidRPr="00107FB5">
        <w:rPr>
          <w:rFonts w:ascii="Garamond" w:hAnsi="Garamond" w:cs="Georgia,Bold"/>
          <w:bCs/>
          <w:sz w:val="24"/>
          <w:szCs w:val="24"/>
        </w:rPr>
        <w:t xml:space="preserve">, management </w:t>
      </w:r>
      <w:r w:rsidRPr="00107FB5">
        <w:rPr>
          <w:rFonts w:ascii="Garamond" w:hAnsi="Garamond" w:cs="Georgia,Bold"/>
          <w:bCs/>
          <w:sz w:val="24"/>
          <w:szCs w:val="24"/>
        </w:rPr>
        <w:t xml:space="preserve">and </w:t>
      </w:r>
      <w:r w:rsidR="008339A1" w:rsidRPr="00107FB5">
        <w:rPr>
          <w:rFonts w:ascii="Garamond" w:hAnsi="Garamond" w:cs="Georgia,Bold"/>
          <w:bCs/>
          <w:sz w:val="24"/>
          <w:szCs w:val="24"/>
        </w:rPr>
        <w:t xml:space="preserve">administrative </w:t>
      </w:r>
      <w:r w:rsidRPr="00107FB5">
        <w:rPr>
          <w:rFonts w:ascii="Garamond" w:hAnsi="Garamond" w:cs="Georgia,Bold"/>
          <w:bCs/>
          <w:sz w:val="24"/>
          <w:szCs w:val="24"/>
        </w:rPr>
        <w:t>skills</w:t>
      </w:r>
    </w:p>
    <w:p w14:paraId="74E60E84" w14:textId="38C7CF78" w:rsidR="00FE38AE" w:rsidRPr="00FE38AE" w:rsidRDefault="00FE38AE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Skilled in grief facilitation</w:t>
      </w:r>
    </w:p>
    <w:p w14:paraId="0B3195DD" w14:textId="45063649" w:rsidR="00FE38AE" w:rsidRPr="00FE38AE" w:rsidRDefault="00FE38AE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Calm and stabilizing presence</w:t>
      </w:r>
    </w:p>
    <w:p w14:paraId="5631869E" w14:textId="54BD17AA" w:rsidR="00FE38AE" w:rsidRPr="00FE38AE" w:rsidRDefault="00FE38AE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Humble, authentic, spiritually strong, an encourager</w:t>
      </w:r>
    </w:p>
    <w:p w14:paraId="745750A1" w14:textId="74862D3C" w:rsidR="00FE38AE" w:rsidRPr="00FE38AE" w:rsidRDefault="00FE38AE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Team player who wants to work with us and use our strengths</w:t>
      </w:r>
    </w:p>
    <w:p w14:paraId="5A823D39" w14:textId="236B92BE" w:rsidR="00FE38AE" w:rsidRPr="00FE38AE" w:rsidRDefault="00FE38AE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Confident in self but not arrogant</w:t>
      </w:r>
    </w:p>
    <w:p w14:paraId="5ACA715B" w14:textId="5E6D3B57" w:rsidR="00FE38AE" w:rsidRPr="00976271" w:rsidRDefault="00FE38AE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Self-aware, knows and admits strengths and limitations</w:t>
      </w:r>
    </w:p>
    <w:p w14:paraId="504B6826" w14:textId="24148864" w:rsidR="00976271" w:rsidRPr="008E186E" w:rsidRDefault="00976271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Will raise up new leaders</w:t>
      </w:r>
    </w:p>
    <w:p w14:paraId="42C1370D" w14:textId="738FA348" w:rsidR="008E186E" w:rsidRPr="00107FB5" w:rsidRDefault="008E186E" w:rsidP="00107FB5">
      <w:pPr>
        <w:pStyle w:val="ListParagraph"/>
        <w:numPr>
          <w:ilvl w:val="0"/>
          <w:numId w:val="3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Cs/>
          <w:sz w:val="24"/>
          <w:szCs w:val="24"/>
        </w:rPr>
        <w:t>Formal Interim Training, preferred</w:t>
      </w:r>
    </w:p>
    <w:p w14:paraId="565313A2" w14:textId="77777777" w:rsidR="000514F4" w:rsidRPr="00107FB5" w:rsidRDefault="000514F4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</w:p>
    <w:p w14:paraId="4C2504EB" w14:textId="1A5CE80F" w:rsidR="000514F4" w:rsidRPr="00107FB5" w:rsidRDefault="00107FB5" w:rsidP="00E74C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/>
          <w:bCs/>
          <w:sz w:val="24"/>
          <w:szCs w:val="24"/>
        </w:rPr>
        <w:t>Physical Requirements</w:t>
      </w:r>
    </w:p>
    <w:p w14:paraId="433A87C2" w14:textId="77777777" w:rsidR="000514F4" w:rsidRPr="00107FB5" w:rsidRDefault="000514F4" w:rsidP="00107FB5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Cs/>
          <w:sz w:val="24"/>
          <w:szCs w:val="24"/>
        </w:rPr>
      </w:pPr>
      <w:r w:rsidRPr="00107FB5">
        <w:rPr>
          <w:rFonts w:ascii="Garamond" w:hAnsi="Garamond" w:cs="Georgia,Bold"/>
          <w:bCs/>
          <w:sz w:val="24"/>
          <w:szCs w:val="24"/>
        </w:rPr>
        <w:t>Able to move freely in and out of different ministry settings (church, homes, hospitals, skilled care facilities)</w:t>
      </w:r>
    </w:p>
    <w:p w14:paraId="41349E05" w14:textId="77777777" w:rsidR="002812B2" w:rsidRPr="00107FB5" w:rsidRDefault="000514F4" w:rsidP="00107FB5">
      <w:pPr>
        <w:pStyle w:val="ListParagraph"/>
        <w:numPr>
          <w:ilvl w:val="0"/>
          <w:numId w:val="4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  <w:r w:rsidRPr="00107FB5">
        <w:rPr>
          <w:rFonts w:ascii="Garamond" w:hAnsi="Garamond" w:cs="Georgia,Bold"/>
          <w:bCs/>
          <w:sz w:val="24"/>
          <w:szCs w:val="24"/>
        </w:rPr>
        <w:t>Able to speak in a public forum</w:t>
      </w:r>
    </w:p>
    <w:p w14:paraId="3EFB1ABD" w14:textId="77777777" w:rsidR="002812B2" w:rsidRPr="00107FB5" w:rsidRDefault="002812B2" w:rsidP="00107FB5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,Bold"/>
          <w:b/>
          <w:bCs/>
          <w:sz w:val="24"/>
          <w:szCs w:val="24"/>
        </w:rPr>
      </w:pPr>
    </w:p>
    <w:p w14:paraId="69C4128D" w14:textId="09947ACB" w:rsidR="000514F4" w:rsidRPr="00107FB5" w:rsidRDefault="00107FB5" w:rsidP="00E74CF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eorgia,Bold"/>
          <w:b/>
          <w:bCs/>
          <w:sz w:val="24"/>
          <w:szCs w:val="24"/>
        </w:rPr>
      </w:pPr>
      <w:r>
        <w:rPr>
          <w:rFonts w:ascii="Garamond" w:hAnsi="Garamond" w:cs="Georgia,Bold"/>
          <w:b/>
          <w:bCs/>
          <w:sz w:val="24"/>
          <w:szCs w:val="24"/>
        </w:rPr>
        <w:t>Core Competencies</w:t>
      </w:r>
      <w:r w:rsidR="009412FF">
        <w:rPr>
          <w:rFonts w:ascii="Garamond" w:hAnsi="Garamond" w:cs="Georgia,Bold"/>
          <w:b/>
          <w:bCs/>
          <w:sz w:val="24"/>
          <w:szCs w:val="24"/>
        </w:rPr>
        <w:t xml:space="preserve"> (desired but not required)</w:t>
      </w:r>
      <w:r w:rsidR="00581437">
        <w:rPr>
          <w:rFonts w:ascii="Garamond" w:hAnsi="Garamond" w:cs="Georgia,Bold"/>
          <w:b/>
          <w:bCs/>
          <w:sz w:val="24"/>
          <w:szCs w:val="24"/>
        </w:rPr>
        <w:t xml:space="preserve"> </w:t>
      </w:r>
    </w:p>
    <w:p w14:paraId="2208AC8D" w14:textId="30EE691D" w:rsidR="008339A1" w:rsidRDefault="000514F4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,Bold"/>
          <w:b/>
          <w:bCs/>
          <w:sz w:val="24"/>
          <w:szCs w:val="24"/>
        </w:rPr>
        <w:t>Mission Ownership</w:t>
      </w:r>
      <w:r w:rsidRPr="00107FB5">
        <w:rPr>
          <w:rFonts w:ascii="Garamond" w:hAnsi="Garamond" w:cs="Georgia"/>
          <w:sz w:val="24"/>
          <w:szCs w:val="24"/>
        </w:rPr>
        <w:t>: Demonstrates understanding and full support of the mission, vision and core values of Crossroads Presbyterian Church. Can teach those core values to others. Leads his/her leadership team to identify unique mission and vision, which is in line with the mission and vision of Crossroads Presbyterian Church.</w:t>
      </w:r>
    </w:p>
    <w:p w14:paraId="31D3D368" w14:textId="77777777" w:rsidR="007F11F3" w:rsidRDefault="007F11F3" w:rsidP="007F11F3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</w:p>
    <w:p w14:paraId="62525903" w14:textId="58BEFBEF" w:rsidR="007F11F3" w:rsidRPr="00107FB5" w:rsidRDefault="007F11F3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,Bold"/>
          <w:b/>
          <w:bCs/>
          <w:sz w:val="24"/>
          <w:szCs w:val="24"/>
        </w:rPr>
        <w:t>Hospitality/Accessibility:</w:t>
      </w:r>
      <w:r>
        <w:rPr>
          <w:rFonts w:ascii="Garamond" w:hAnsi="Garamond" w:cs="Georgia,Bold"/>
          <w:bCs/>
          <w:sz w:val="24"/>
          <w:szCs w:val="24"/>
        </w:rPr>
        <w:t xml:space="preserve">  Generates a sense of hospitality and/or accessibility by his/her very presence; communicates a sense of availability, warmth, openness and approachability; fosters natural connections between members of the congregation and with visitors; supports a culture of welcoming and connection in the life of the congregation. </w:t>
      </w:r>
    </w:p>
    <w:p w14:paraId="41D06454" w14:textId="77777777" w:rsidR="008339A1" w:rsidRPr="00107FB5" w:rsidRDefault="008339A1" w:rsidP="00107FB5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</w:p>
    <w:p w14:paraId="72A5D2D0" w14:textId="77777777" w:rsidR="000514F4" w:rsidRPr="00107FB5" w:rsidRDefault="008339A1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Spiritual Maturity</w:t>
      </w:r>
      <w:r w:rsidRPr="00107FB5">
        <w:rPr>
          <w:rFonts w:ascii="Garamond" w:hAnsi="Garamond" w:cs="Georgia"/>
          <w:sz w:val="24"/>
          <w:szCs w:val="24"/>
        </w:rPr>
        <w:t>: Shows strong personal depth and spiritual grounding; demonstrates integrity by walking the talk and by responding with constancy of purpose; is seen by others as trustworthy and authentic; nurtures a rich spiritual life; seeks the wisdom and guidance of appropriate mentors; is able to articulate a clear and consistent theology.</w:t>
      </w:r>
    </w:p>
    <w:p w14:paraId="5E956FC5" w14:textId="77777777" w:rsidR="008339A1" w:rsidRPr="00107FB5" w:rsidRDefault="008339A1" w:rsidP="00107FB5">
      <w:pPr>
        <w:pStyle w:val="ListParagraph"/>
        <w:tabs>
          <w:tab w:val="left" w:pos="2160"/>
        </w:tabs>
        <w:rPr>
          <w:rFonts w:ascii="Garamond" w:hAnsi="Garamond" w:cs="Georgia"/>
          <w:sz w:val="24"/>
          <w:szCs w:val="24"/>
        </w:rPr>
      </w:pPr>
    </w:p>
    <w:p w14:paraId="25EDBC4C" w14:textId="77777777" w:rsidR="008339A1" w:rsidRPr="00107FB5" w:rsidRDefault="008339A1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Preaching and Worship Leadership:</w:t>
      </w:r>
      <w:r w:rsidRPr="00107FB5">
        <w:rPr>
          <w:rFonts w:ascii="Garamond" w:hAnsi="Garamond" w:cs="Georgia"/>
          <w:sz w:val="24"/>
          <w:szCs w:val="24"/>
        </w:rPr>
        <w:t xml:space="preserve"> Is a consistently effective preacher and worship leader; is able to inspire from the pulpit; communicates a clear and consistent message faithful to the Biblical text through sermons that are carefully prepared and artfully delivered; projects the identity and character of the congregation through worship leadership presence.</w:t>
      </w:r>
    </w:p>
    <w:p w14:paraId="7A45E65A" w14:textId="77777777" w:rsidR="002812B2" w:rsidRPr="00107FB5" w:rsidRDefault="002812B2" w:rsidP="00107FB5">
      <w:pPr>
        <w:pStyle w:val="ListParagraph"/>
        <w:tabs>
          <w:tab w:val="left" w:pos="2160"/>
        </w:tabs>
        <w:rPr>
          <w:rFonts w:ascii="Garamond" w:hAnsi="Garamond" w:cs="Georgia"/>
          <w:sz w:val="24"/>
          <w:szCs w:val="24"/>
        </w:rPr>
      </w:pPr>
    </w:p>
    <w:p w14:paraId="0915EB19" w14:textId="58101CD5" w:rsidR="002812B2" w:rsidRPr="00107FB5" w:rsidRDefault="002812B2" w:rsidP="00976271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Stewardship:</w:t>
      </w:r>
      <w:r w:rsidRPr="00107FB5">
        <w:rPr>
          <w:rFonts w:ascii="Garamond" w:hAnsi="Garamond" w:cs="Georgia"/>
          <w:sz w:val="24"/>
          <w:szCs w:val="24"/>
        </w:rPr>
        <w:t xml:space="preserve"> Promotes stewardship as a principle that guides both individual and congregational life; encourages generosity in the sharing of time, talent and finances; promotes a culture of abundance; supports leadership in the development of a comprehensive stewardship program.</w:t>
      </w:r>
    </w:p>
    <w:p w14:paraId="43BADD56" w14:textId="77777777" w:rsidR="002812B2" w:rsidRPr="00107FB5" w:rsidRDefault="002812B2" w:rsidP="00107FB5">
      <w:pPr>
        <w:pStyle w:val="ListParagraph"/>
        <w:tabs>
          <w:tab w:val="left" w:pos="2160"/>
        </w:tabs>
        <w:rPr>
          <w:rFonts w:ascii="Garamond" w:hAnsi="Garamond" w:cs="Georgia"/>
          <w:sz w:val="24"/>
          <w:szCs w:val="24"/>
        </w:rPr>
      </w:pPr>
    </w:p>
    <w:p w14:paraId="06D87F09" w14:textId="312C46AC" w:rsidR="00A57307" w:rsidRPr="00A57307" w:rsidRDefault="008339A1" w:rsidP="00A57307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lastRenderedPageBreak/>
        <w:t>Strategy and Vision:</w:t>
      </w:r>
      <w:r w:rsidR="00FE38AE">
        <w:rPr>
          <w:rFonts w:ascii="Garamond" w:hAnsi="Garamond" w:cs="Georgia"/>
          <w:sz w:val="24"/>
          <w:szCs w:val="24"/>
        </w:rPr>
        <w:t xml:space="preserve"> Works to promote and execute on Crossroad’s existing strategy and vision, </w:t>
      </w:r>
      <w:r w:rsidR="00A57307">
        <w:rPr>
          <w:rFonts w:ascii="Garamond" w:hAnsi="Garamond" w:cs="Georgia"/>
          <w:sz w:val="24"/>
          <w:szCs w:val="24"/>
        </w:rPr>
        <w:t>encourages the congregation to be inspired about where we are today, and where we are heading.</w:t>
      </w:r>
    </w:p>
    <w:p w14:paraId="6B8FCDD6" w14:textId="77777777" w:rsidR="00A57307" w:rsidRPr="00A57307" w:rsidRDefault="00A57307" w:rsidP="00A5730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</w:p>
    <w:p w14:paraId="116FB6C0" w14:textId="77777777" w:rsidR="00331E45" w:rsidRPr="00107FB5" w:rsidRDefault="00331E45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Organizational Agility</w:t>
      </w:r>
      <w:r w:rsidRPr="00107FB5">
        <w:rPr>
          <w:rFonts w:ascii="Garamond" w:hAnsi="Garamond" w:cs="Georgia"/>
          <w:sz w:val="24"/>
          <w:szCs w:val="24"/>
        </w:rPr>
        <w:t>: Is astute about how congregations work; knows how to get things done through formal and informal channels; understands the importance of supporting good policy, practice, and procedure; appreciates the power in the culture of a congregation; is politically savvy.</w:t>
      </w:r>
    </w:p>
    <w:p w14:paraId="6596B4A3" w14:textId="77777777" w:rsidR="002812B2" w:rsidRPr="00107FB5" w:rsidRDefault="002812B2" w:rsidP="00107FB5">
      <w:pPr>
        <w:pStyle w:val="ListParagraph"/>
        <w:tabs>
          <w:tab w:val="left" w:pos="2160"/>
        </w:tabs>
        <w:rPr>
          <w:rFonts w:ascii="Garamond" w:hAnsi="Garamond" w:cs="Georgia"/>
          <w:sz w:val="24"/>
          <w:szCs w:val="24"/>
        </w:rPr>
      </w:pPr>
    </w:p>
    <w:p w14:paraId="051E3526" w14:textId="176B0EB7" w:rsidR="008339A1" w:rsidRPr="00107FB5" w:rsidRDefault="008339A1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Decision Making</w:t>
      </w:r>
      <w:r w:rsidRPr="00107FB5">
        <w:rPr>
          <w:rFonts w:ascii="Garamond" w:hAnsi="Garamond" w:cs="Georgia"/>
          <w:sz w:val="24"/>
          <w:szCs w:val="24"/>
        </w:rPr>
        <w:t xml:space="preserve">: Makes effective decisions, balancing analysis, wisdom, experience, and judgment; </w:t>
      </w:r>
      <w:r w:rsidR="00976271">
        <w:rPr>
          <w:rFonts w:ascii="Garamond" w:hAnsi="Garamond" w:cs="Georgia"/>
          <w:sz w:val="24"/>
          <w:szCs w:val="24"/>
        </w:rPr>
        <w:t>is aware of the long-</w:t>
      </w:r>
      <w:r w:rsidRPr="00107FB5">
        <w:rPr>
          <w:rFonts w:ascii="Garamond" w:hAnsi="Garamond" w:cs="Georgia"/>
          <w:sz w:val="24"/>
          <w:szCs w:val="24"/>
        </w:rPr>
        <w:t>term implications of choices made; is generally regarded as offering solutions and suggestions that are correct and effective.</w:t>
      </w:r>
    </w:p>
    <w:p w14:paraId="227BC257" w14:textId="615EA7CC" w:rsidR="008339A1" w:rsidRPr="00107FB5" w:rsidRDefault="008339A1" w:rsidP="00107FB5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sz w:val="24"/>
          <w:szCs w:val="24"/>
        </w:rPr>
        <w:t xml:space="preserve"> </w:t>
      </w:r>
    </w:p>
    <w:p w14:paraId="755E4C7A" w14:textId="049420E0" w:rsidR="008339A1" w:rsidRPr="00107FB5" w:rsidRDefault="008339A1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Collaboration:</w:t>
      </w:r>
      <w:r w:rsidRPr="00107FB5">
        <w:rPr>
          <w:rFonts w:ascii="Garamond" w:hAnsi="Garamond" w:cs="Georgia"/>
          <w:sz w:val="24"/>
          <w:szCs w:val="24"/>
        </w:rPr>
        <w:t xml:space="preserve"> Has a natural orientation toward getting people to work together; shares wins and successes; fosters open dialogue; lets people finish and be responsible for their work; creates strong feelings of belonging among group members; is a good judge of talent and can accurately assess the strengths and limitations of others.</w:t>
      </w:r>
    </w:p>
    <w:p w14:paraId="0A9FFA2C" w14:textId="77777777" w:rsidR="00A57307" w:rsidRPr="00A57307" w:rsidRDefault="00A57307" w:rsidP="00A57307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</w:p>
    <w:p w14:paraId="112C507A" w14:textId="77777777" w:rsidR="009F1244" w:rsidRDefault="008339A1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Initiative</w:t>
      </w:r>
      <w:r w:rsidRPr="00107FB5">
        <w:rPr>
          <w:rFonts w:ascii="Garamond" w:hAnsi="Garamond" w:cs="Georgia"/>
          <w:sz w:val="24"/>
          <w:szCs w:val="24"/>
        </w:rPr>
        <w:t>: Demonstrates a</w:t>
      </w:r>
      <w:r w:rsidR="00976271">
        <w:rPr>
          <w:rFonts w:ascii="Garamond" w:hAnsi="Garamond" w:cs="Georgia"/>
          <w:sz w:val="24"/>
          <w:szCs w:val="24"/>
        </w:rPr>
        <w:t xml:space="preserve">mbition for the congregation; is </w:t>
      </w:r>
      <w:r w:rsidRPr="00107FB5">
        <w:rPr>
          <w:rFonts w:ascii="Garamond" w:hAnsi="Garamond" w:cs="Georgia"/>
          <w:sz w:val="24"/>
          <w:szCs w:val="24"/>
        </w:rPr>
        <w:t>motivated; enjoys hard work; is</w:t>
      </w:r>
      <w:r w:rsidR="009F1244">
        <w:rPr>
          <w:rFonts w:ascii="Garamond" w:hAnsi="Garamond" w:cs="Georgia"/>
          <w:sz w:val="24"/>
          <w:szCs w:val="24"/>
        </w:rPr>
        <w:t xml:space="preserve"> focused on moving the church forward at an appropriate pace.</w:t>
      </w:r>
    </w:p>
    <w:p w14:paraId="5748188F" w14:textId="77777777" w:rsidR="00331E45" w:rsidRPr="009F1244" w:rsidRDefault="00331E45" w:rsidP="009F124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</w:p>
    <w:p w14:paraId="2F76D48C" w14:textId="3F7ECAC9" w:rsidR="00331E45" w:rsidRPr="00107FB5" w:rsidRDefault="00331E45" w:rsidP="00976271">
      <w:pPr>
        <w:pStyle w:val="ListParagraph"/>
        <w:numPr>
          <w:ilvl w:val="0"/>
          <w:numId w:val="5"/>
        </w:numPr>
        <w:tabs>
          <w:tab w:val="left" w:pos="2160"/>
        </w:tabs>
        <w:spacing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Public Communication</w:t>
      </w:r>
      <w:r w:rsidRPr="00107FB5">
        <w:rPr>
          <w:rFonts w:ascii="Garamond" w:hAnsi="Garamond" w:cs="Georgia"/>
          <w:sz w:val="24"/>
          <w:szCs w:val="24"/>
        </w:rPr>
        <w:t xml:space="preserve">: Demonstrates a comfortable ease when speaking in a variety of settings (both small and large groups, inside and outside the congregation); is effective </w:t>
      </w:r>
      <w:r w:rsidR="005D6046">
        <w:rPr>
          <w:rFonts w:ascii="Garamond" w:hAnsi="Garamond" w:cs="Georgia"/>
          <w:sz w:val="24"/>
          <w:szCs w:val="24"/>
        </w:rPr>
        <w:t>at addressing a range of topics</w:t>
      </w:r>
      <w:r w:rsidRPr="00107FB5">
        <w:rPr>
          <w:rFonts w:ascii="Garamond" w:hAnsi="Garamond" w:cs="Georgia"/>
          <w:sz w:val="24"/>
          <w:szCs w:val="24"/>
        </w:rPr>
        <w:t>; can get messages across with the desired effect.</w:t>
      </w:r>
    </w:p>
    <w:p w14:paraId="7CC4C417" w14:textId="77777777" w:rsidR="00331E45" w:rsidRPr="00107FB5" w:rsidRDefault="00331E45" w:rsidP="00107FB5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sz w:val="24"/>
          <w:szCs w:val="24"/>
        </w:rPr>
        <w:t xml:space="preserve"> </w:t>
      </w:r>
    </w:p>
    <w:p w14:paraId="71D36F17" w14:textId="033EE33D" w:rsidR="009F1244" w:rsidRDefault="009F1244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>
        <w:rPr>
          <w:rFonts w:ascii="Garamond" w:hAnsi="Garamond" w:cs="Georgia"/>
          <w:b/>
          <w:sz w:val="24"/>
          <w:szCs w:val="24"/>
        </w:rPr>
        <w:t>Calming Influence</w:t>
      </w:r>
      <w:r>
        <w:rPr>
          <w:rFonts w:ascii="Garamond" w:hAnsi="Garamond" w:cs="Georgia"/>
          <w:sz w:val="24"/>
          <w:szCs w:val="24"/>
        </w:rPr>
        <w:t xml:space="preserve">: Able to be empathetic, calming, and reassuring to the congregation as we grieve the </w:t>
      </w:r>
      <w:r w:rsidR="00E66773">
        <w:rPr>
          <w:rFonts w:ascii="Garamond" w:hAnsi="Garamond" w:cs="Georgia"/>
          <w:sz w:val="24"/>
          <w:szCs w:val="24"/>
        </w:rPr>
        <w:t xml:space="preserve">sudden </w:t>
      </w:r>
      <w:r>
        <w:rPr>
          <w:rFonts w:ascii="Garamond" w:hAnsi="Garamond" w:cs="Georgia"/>
          <w:sz w:val="24"/>
          <w:szCs w:val="24"/>
        </w:rPr>
        <w:t xml:space="preserve">loss of </w:t>
      </w:r>
      <w:r w:rsidR="00E66773">
        <w:rPr>
          <w:rFonts w:ascii="Garamond" w:hAnsi="Garamond" w:cs="Georgia"/>
          <w:sz w:val="24"/>
          <w:szCs w:val="24"/>
        </w:rPr>
        <w:t>our Senior Pastor</w:t>
      </w:r>
      <w:r>
        <w:rPr>
          <w:rFonts w:ascii="Garamond" w:hAnsi="Garamond" w:cs="Georgia"/>
          <w:sz w:val="24"/>
          <w:szCs w:val="24"/>
        </w:rPr>
        <w:t>, while still keeping the congregation focused on moving forward.</w:t>
      </w:r>
    </w:p>
    <w:p w14:paraId="1436DBAD" w14:textId="7BD38F21" w:rsidR="008339A1" w:rsidRPr="009F1244" w:rsidRDefault="008339A1" w:rsidP="009F124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</w:p>
    <w:p w14:paraId="17964189" w14:textId="49010213" w:rsidR="008339A1" w:rsidRPr="00107FB5" w:rsidRDefault="008339A1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Ego Strength:</w:t>
      </w:r>
      <w:r w:rsidRPr="00107FB5">
        <w:rPr>
          <w:rFonts w:ascii="Garamond" w:hAnsi="Garamond" w:cs="Georgia"/>
          <w:sz w:val="24"/>
          <w:szCs w:val="24"/>
        </w:rPr>
        <w:t xml:space="preserve"> Demonstrates strong and appropriate personal boundaries in relationships; </w:t>
      </w:r>
      <w:r w:rsidR="00A57307">
        <w:rPr>
          <w:rFonts w:ascii="Garamond" w:hAnsi="Garamond" w:cs="Georgia"/>
          <w:sz w:val="24"/>
          <w:szCs w:val="24"/>
        </w:rPr>
        <w:t>confident in self but not arrogant;</w:t>
      </w:r>
      <w:r w:rsidRPr="00107FB5">
        <w:rPr>
          <w:rFonts w:ascii="Garamond" w:hAnsi="Garamond" w:cs="Georgia"/>
          <w:sz w:val="24"/>
          <w:szCs w:val="24"/>
        </w:rPr>
        <w:t xml:space="preserve"> is emotionally mat</w:t>
      </w:r>
      <w:r w:rsidR="00A57307">
        <w:rPr>
          <w:rFonts w:ascii="Garamond" w:hAnsi="Garamond" w:cs="Georgia"/>
          <w:sz w:val="24"/>
          <w:szCs w:val="24"/>
        </w:rPr>
        <w:t>ure; casts a calming influence on people</w:t>
      </w:r>
      <w:r w:rsidRPr="00107FB5">
        <w:rPr>
          <w:rFonts w:ascii="Garamond" w:hAnsi="Garamond" w:cs="Georgia"/>
          <w:sz w:val="24"/>
          <w:szCs w:val="24"/>
        </w:rPr>
        <w:t>; is not overly dependent upon outside affirmation; works to build a strong personal support system.</w:t>
      </w:r>
    </w:p>
    <w:p w14:paraId="7A5CD565" w14:textId="77777777" w:rsidR="008339A1" w:rsidRPr="00107FB5" w:rsidRDefault="008339A1" w:rsidP="00107FB5">
      <w:pPr>
        <w:pStyle w:val="ListParagraph"/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sz w:val="24"/>
          <w:szCs w:val="24"/>
        </w:rPr>
        <w:t xml:space="preserve"> </w:t>
      </w:r>
    </w:p>
    <w:p w14:paraId="56737F79" w14:textId="77777777" w:rsidR="000514F4" w:rsidRPr="00107FB5" w:rsidRDefault="008339A1" w:rsidP="00107FB5">
      <w:pPr>
        <w:pStyle w:val="ListParagraph"/>
        <w:numPr>
          <w:ilvl w:val="0"/>
          <w:numId w:val="5"/>
        </w:num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  <w:r w:rsidRPr="00107FB5">
        <w:rPr>
          <w:rFonts w:ascii="Garamond" w:hAnsi="Garamond" w:cs="Georgia"/>
          <w:b/>
          <w:sz w:val="24"/>
          <w:szCs w:val="24"/>
        </w:rPr>
        <w:t>Personal Resilience:</w:t>
      </w:r>
      <w:r w:rsidRPr="00107FB5">
        <w:rPr>
          <w:rFonts w:ascii="Garamond" w:hAnsi="Garamond" w:cs="Georgia"/>
          <w:sz w:val="24"/>
          <w:szCs w:val="24"/>
        </w:rPr>
        <w:t xml:space="preserve"> Learns from adversity and failure; picks up on the need to change personal, interpersonal, and managerial behaviors; deals well with ambiguity; copes effectively with change; can decide and act without having the total picture; comfortably handles risk and uncertainty; seeks feedback; expresses personal regret when appropriate.</w:t>
      </w:r>
    </w:p>
    <w:sectPr w:rsidR="000514F4" w:rsidRPr="00107FB5" w:rsidSect="00107F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4E7C"/>
    <w:multiLevelType w:val="hybridMultilevel"/>
    <w:tmpl w:val="E82215A2"/>
    <w:lvl w:ilvl="0" w:tplc="42DEBDB8">
      <w:start w:val="5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8165D"/>
    <w:multiLevelType w:val="hybridMultilevel"/>
    <w:tmpl w:val="4AD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01609"/>
    <w:multiLevelType w:val="hybridMultilevel"/>
    <w:tmpl w:val="0784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7CFE"/>
    <w:multiLevelType w:val="hybridMultilevel"/>
    <w:tmpl w:val="031A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9217A"/>
    <w:multiLevelType w:val="hybridMultilevel"/>
    <w:tmpl w:val="5FC4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0A55"/>
    <w:multiLevelType w:val="hybridMultilevel"/>
    <w:tmpl w:val="2EBA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600A"/>
    <w:multiLevelType w:val="hybridMultilevel"/>
    <w:tmpl w:val="8662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D4F2B"/>
    <w:multiLevelType w:val="hybridMultilevel"/>
    <w:tmpl w:val="BC3E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607E"/>
    <w:multiLevelType w:val="hybridMultilevel"/>
    <w:tmpl w:val="EDD2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62ADA"/>
    <w:multiLevelType w:val="hybridMultilevel"/>
    <w:tmpl w:val="4CA8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4"/>
    <w:rsid w:val="00020E7A"/>
    <w:rsid w:val="000514F4"/>
    <w:rsid w:val="00052C89"/>
    <w:rsid w:val="00057A8D"/>
    <w:rsid w:val="000B4296"/>
    <w:rsid w:val="000F16C0"/>
    <w:rsid w:val="00107FB5"/>
    <w:rsid w:val="00117F31"/>
    <w:rsid w:val="00130126"/>
    <w:rsid w:val="001622AC"/>
    <w:rsid w:val="001657E6"/>
    <w:rsid w:val="00185ABD"/>
    <w:rsid w:val="00187231"/>
    <w:rsid w:val="001874A9"/>
    <w:rsid w:val="001930EF"/>
    <w:rsid w:val="001A7A4F"/>
    <w:rsid w:val="001B1B1B"/>
    <w:rsid w:val="001D0236"/>
    <w:rsid w:val="00241496"/>
    <w:rsid w:val="00276D90"/>
    <w:rsid w:val="002812B2"/>
    <w:rsid w:val="002C6898"/>
    <w:rsid w:val="00331E45"/>
    <w:rsid w:val="00340302"/>
    <w:rsid w:val="003447A9"/>
    <w:rsid w:val="00361CF4"/>
    <w:rsid w:val="003643D1"/>
    <w:rsid w:val="00381A72"/>
    <w:rsid w:val="00473259"/>
    <w:rsid w:val="00486D55"/>
    <w:rsid w:val="004A0141"/>
    <w:rsid w:val="004B751F"/>
    <w:rsid w:val="004E7988"/>
    <w:rsid w:val="00500BDE"/>
    <w:rsid w:val="0057531B"/>
    <w:rsid w:val="00581437"/>
    <w:rsid w:val="00582791"/>
    <w:rsid w:val="00585913"/>
    <w:rsid w:val="005946DF"/>
    <w:rsid w:val="005D6046"/>
    <w:rsid w:val="0066557D"/>
    <w:rsid w:val="006E7186"/>
    <w:rsid w:val="007378D0"/>
    <w:rsid w:val="00753F23"/>
    <w:rsid w:val="007A187B"/>
    <w:rsid w:val="007C093B"/>
    <w:rsid w:val="007D1D41"/>
    <w:rsid w:val="007E5A7E"/>
    <w:rsid w:val="007F11F3"/>
    <w:rsid w:val="008339A1"/>
    <w:rsid w:val="008B78B5"/>
    <w:rsid w:val="008C5D57"/>
    <w:rsid w:val="008E186E"/>
    <w:rsid w:val="008F200F"/>
    <w:rsid w:val="00900E6A"/>
    <w:rsid w:val="009412FF"/>
    <w:rsid w:val="009434A8"/>
    <w:rsid w:val="00976271"/>
    <w:rsid w:val="00996449"/>
    <w:rsid w:val="009967EB"/>
    <w:rsid w:val="009A03FE"/>
    <w:rsid w:val="009B4674"/>
    <w:rsid w:val="009F1244"/>
    <w:rsid w:val="00A20EF6"/>
    <w:rsid w:val="00A471FF"/>
    <w:rsid w:val="00A5285A"/>
    <w:rsid w:val="00A57307"/>
    <w:rsid w:val="00A659C3"/>
    <w:rsid w:val="00AB188D"/>
    <w:rsid w:val="00AE6D6E"/>
    <w:rsid w:val="00B074E7"/>
    <w:rsid w:val="00C512FD"/>
    <w:rsid w:val="00C74203"/>
    <w:rsid w:val="00CC0E38"/>
    <w:rsid w:val="00D46468"/>
    <w:rsid w:val="00D72BEF"/>
    <w:rsid w:val="00DC50C1"/>
    <w:rsid w:val="00E27248"/>
    <w:rsid w:val="00E54EDC"/>
    <w:rsid w:val="00E623DE"/>
    <w:rsid w:val="00E66773"/>
    <w:rsid w:val="00E744C4"/>
    <w:rsid w:val="00E74CF7"/>
    <w:rsid w:val="00EB3ADB"/>
    <w:rsid w:val="00F46028"/>
    <w:rsid w:val="00FD0525"/>
    <w:rsid w:val="00FD1280"/>
    <w:rsid w:val="00FE38AE"/>
    <w:rsid w:val="00FF049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7C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4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D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4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4C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AA0AD"/>
                <w:bottom w:val="none" w:sz="0" w:space="0" w:color="auto"/>
                <w:right w:val="single" w:sz="6" w:space="0" w:color="8AA0AD"/>
              </w:divBdr>
              <w:divsChild>
                <w:div w:id="11554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CC7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5C66-08D0-4351-889A-597A8FED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7066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Sanduski</dc:creator>
  <cp:keywords/>
  <dc:description/>
  <cp:lastModifiedBy>Tricia Landrum</cp:lastModifiedBy>
  <cp:revision>2</cp:revision>
  <dcterms:created xsi:type="dcterms:W3CDTF">2017-05-17T18:51:00Z</dcterms:created>
  <dcterms:modified xsi:type="dcterms:W3CDTF">2017-05-17T18:51:00Z</dcterms:modified>
  <cp:category/>
</cp:coreProperties>
</file>